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951176B" w14:textId="710DD262" w:rsidR="00AE43B4" w:rsidRPr="00AE43B4" w:rsidRDefault="00AE43B4" w:rsidP="00AE43B4">
      <w:pPr>
        <w:rPr>
          <w:rFonts w:cs="Arial"/>
          <w:sz w:val="24"/>
        </w:rPr>
      </w:pPr>
      <w:r w:rsidRPr="00AE43B4">
        <w:rPr>
          <w:rFonts w:cs="Arial"/>
          <w:sz w:val="24"/>
        </w:rPr>
        <w:t xml:space="preserve">Vollgummi-Leitungsroller </w:t>
      </w:r>
    </w:p>
    <w:p w14:paraId="16FC42CF" w14:textId="77777777" w:rsidR="00AE43B4" w:rsidRPr="00AE43B4" w:rsidRDefault="00AE43B4" w:rsidP="00AE43B4">
      <w:pPr>
        <w:rPr>
          <w:rFonts w:cs="Arial"/>
          <w:sz w:val="24"/>
        </w:rPr>
      </w:pPr>
      <w:r w:rsidRPr="00AE43B4">
        <w:rPr>
          <w:rFonts w:cs="Arial"/>
          <w:sz w:val="24"/>
        </w:rPr>
        <w:t>ÖVE-geprüft</w:t>
      </w:r>
    </w:p>
    <w:p w14:paraId="669BB7FE" w14:textId="77777777" w:rsidR="00AE43B4" w:rsidRPr="00AE43B4" w:rsidRDefault="00AE43B4" w:rsidP="00AE43B4">
      <w:pPr>
        <w:rPr>
          <w:rFonts w:cs="Arial"/>
          <w:sz w:val="24"/>
        </w:rPr>
      </w:pPr>
    </w:p>
    <w:p w14:paraId="1E97EDF2" w14:textId="77777777" w:rsidR="00AE43B4" w:rsidRPr="00AE43B4" w:rsidRDefault="00AE43B4" w:rsidP="00AE43B4">
      <w:pPr>
        <w:rPr>
          <w:rFonts w:cs="Arial"/>
          <w:sz w:val="24"/>
        </w:rPr>
      </w:pPr>
      <w:r w:rsidRPr="00AE43B4">
        <w:rPr>
          <w:rFonts w:cs="Arial"/>
          <w:sz w:val="24"/>
        </w:rPr>
        <w:t>Rollenkörper aus vulkanisiertem Butyl-Kautschuk, mit innenliegender, direkt auf die Rollenachse wirkender Bremse, Trommelgestell aus massivem, beschichtetem Stahlrohr, Wetterfest, beständig gegen Öle, Säuren und Laugen. Serienmäßig mit Überhitzungsschutzeinrichtung nach EN61242.</w:t>
      </w:r>
    </w:p>
    <w:p w14:paraId="45901F60" w14:textId="77777777" w:rsidR="00AE43B4" w:rsidRPr="00AE43B4" w:rsidRDefault="00AE43B4" w:rsidP="00AE43B4">
      <w:pPr>
        <w:rPr>
          <w:rFonts w:cs="Arial"/>
          <w:sz w:val="24"/>
        </w:rPr>
      </w:pPr>
    </w:p>
    <w:p w14:paraId="25A9F986" w14:textId="77777777" w:rsidR="00AE43B4" w:rsidRPr="00AE43B4" w:rsidRDefault="00AE43B4" w:rsidP="00AE43B4">
      <w:pPr>
        <w:rPr>
          <w:rFonts w:cs="Arial"/>
          <w:sz w:val="24"/>
        </w:rPr>
      </w:pPr>
      <w:r w:rsidRPr="00AE43B4">
        <w:rPr>
          <w:rFonts w:cs="Arial"/>
          <w:sz w:val="24"/>
        </w:rPr>
        <w:t>40m GIFAS-</w:t>
      </w:r>
      <w:proofErr w:type="spellStart"/>
      <w:r w:rsidRPr="00AE43B4">
        <w:rPr>
          <w:rFonts w:cs="Arial"/>
          <w:sz w:val="24"/>
        </w:rPr>
        <w:t>Proflexx</w:t>
      </w:r>
      <w:proofErr w:type="spellEnd"/>
      <w:r w:rsidRPr="00AE43B4">
        <w:rPr>
          <w:rFonts w:cs="Arial"/>
          <w:sz w:val="24"/>
        </w:rPr>
        <w:t>-Kabel H07RN-F 3x1,5qmm und montiertem Vollgummi-</w:t>
      </w:r>
      <w:proofErr w:type="spellStart"/>
      <w:r w:rsidRPr="00AE43B4">
        <w:rPr>
          <w:rFonts w:cs="Arial"/>
          <w:sz w:val="24"/>
        </w:rPr>
        <w:t>Schukostecker</w:t>
      </w:r>
      <w:proofErr w:type="spellEnd"/>
      <w:r w:rsidRPr="00AE43B4">
        <w:rPr>
          <w:rFonts w:cs="Arial"/>
          <w:sz w:val="24"/>
        </w:rPr>
        <w:t xml:space="preserve"> 16A 230V</w:t>
      </w:r>
    </w:p>
    <w:p w14:paraId="2DB22E24" w14:textId="7BC67914" w:rsidR="00AE43B4" w:rsidRPr="00AE43B4" w:rsidRDefault="00AE43B4" w:rsidP="00AE43B4">
      <w:pPr>
        <w:rPr>
          <w:rFonts w:cs="Arial"/>
          <w:sz w:val="24"/>
        </w:rPr>
      </w:pPr>
    </w:p>
    <w:p w14:paraId="27A0D6DF" w14:textId="77777777" w:rsidR="00AE43B4" w:rsidRPr="00AE43B4" w:rsidRDefault="00AE43B4" w:rsidP="00AE43B4">
      <w:pPr>
        <w:rPr>
          <w:rFonts w:cs="Arial"/>
          <w:sz w:val="24"/>
        </w:rPr>
      </w:pPr>
      <w:r w:rsidRPr="00AE43B4">
        <w:rPr>
          <w:rFonts w:cs="Arial"/>
          <w:sz w:val="24"/>
        </w:rPr>
        <w:t>3/</w:t>
      </w:r>
      <w:proofErr w:type="spellStart"/>
      <w:r w:rsidRPr="00AE43B4">
        <w:rPr>
          <w:rFonts w:cs="Arial"/>
          <w:sz w:val="24"/>
        </w:rPr>
        <w:t>Schukosteckdosen</w:t>
      </w:r>
      <w:proofErr w:type="spellEnd"/>
      <w:r w:rsidRPr="00AE43B4">
        <w:rPr>
          <w:rFonts w:cs="Arial"/>
          <w:sz w:val="24"/>
        </w:rPr>
        <w:t xml:space="preserve"> 16A 230V mit Klappdeckel und erhöhter Dichtung</w:t>
      </w:r>
    </w:p>
    <w:p w14:paraId="3BD20E3A" w14:textId="77777777" w:rsidR="00984A1A" w:rsidRPr="009C20F0" w:rsidRDefault="00984A1A" w:rsidP="00984A1A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081FE55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E1932">
        <w:rPr>
          <w:rFonts w:cs="Arial"/>
          <w:b/>
          <w:sz w:val="24"/>
        </w:rPr>
        <w:t>13</w:t>
      </w:r>
      <w:r w:rsidR="00984A1A">
        <w:rPr>
          <w:rFonts w:cs="Arial"/>
          <w:b/>
          <w:sz w:val="24"/>
        </w:rPr>
        <w:t>5</w:t>
      </w:r>
      <w:r w:rsidR="00AE43B4">
        <w:rPr>
          <w:rFonts w:cs="Arial"/>
          <w:b/>
          <w:sz w:val="24"/>
        </w:rPr>
        <w:t>1</w:t>
      </w:r>
      <w:r w:rsidR="00C0306C">
        <w:rPr>
          <w:rFonts w:cs="Arial"/>
          <w:b/>
          <w:sz w:val="24"/>
        </w:rPr>
        <w:t>91</w:t>
      </w:r>
      <w:r>
        <w:rPr>
          <w:rFonts w:cs="Arial"/>
          <w:b/>
          <w:sz w:val="24"/>
        </w:rPr>
        <w:t xml:space="preserve"> - </w:t>
      </w:r>
      <w:r w:rsidR="00C0306C" w:rsidRPr="00C0306C">
        <w:rPr>
          <w:rFonts w:cs="Arial"/>
          <w:b/>
          <w:sz w:val="24"/>
        </w:rPr>
        <w:t>502140315.GG.OG.Ü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25174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121927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25174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121927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251743"/>
    <w:rsid w:val="00295D96"/>
    <w:rsid w:val="002B3938"/>
    <w:rsid w:val="002E1585"/>
    <w:rsid w:val="00337A0F"/>
    <w:rsid w:val="00456FC6"/>
    <w:rsid w:val="0046294C"/>
    <w:rsid w:val="00476F55"/>
    <w:rsid w:val="004819F3"/>
    <w:rsid w:val="004827B8"/>
    <w:rsid w:val="00497692"/>
    <w:rsid w:val="004A56C0"/>
    <w:rsid w:val="004E1932"/>
    <w:rsid w:val="00573F4F"/>
    <w:rsid w:val="00612537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71AE6"/>
    <w:rsid w:val="00A94949"/>
    <w:rsid w:val="00AE43B4"/>
    <w:rsid w:val="00B00900"/>
    <w:rsid w:val="00B16FF8"/>
    <w:rsid w:val="00B35211"/>
    <w:rsid w:val="00BE7D5B"/>
    <w:rsid w:val="00C0306C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5654D"/>
    <w:rsid w:val="00E97F84"/>
    <w:rsid w:val="00EC264D"/>
    <w:rsid w:val="00EC6DCC"/>
    <w:rsid w:val="00EF3457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AUSWÖGER Christine</cp:lastModifiedBy>
  <cp:revision>4</cp:revision>
  <cp:lastPrinted>2011-10-14T06:34:00Z</cp:lastPrinted>
  <dcterms:created xsi:type="dcterms:W3CDTF">2023-09-05T07:03:00Z</dcterms:created>
  <dcterms:modified xsi:type="dcterms:W3CDTF">2024-03-06T07:35:00Z</dcterms:modified>
</cp:coreProperties>
</file>